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567.950pt;height:344.2pt;mso-position-horizontal-relative:char;mso-position-vertical-relative:line" coordorigin="0,0" coordsize="11359,6884">
            <v:shape style="position:absolute;left:20;top:0;width:11315;height:6484" type="#_x0000_t75" stroked="false">
              <v:imagedata r:id="rId6" o:title=""/>
            </v:shape>
            <v:shape style="position:absolute;left:10;top:4093;width:11339;height:2780" coordorigin="10,4094" coordsize="11339,2780" path="m10,4094l10,6873,11349,6873,11349,6035,10,4094xe" filled="true" fillcolor="#8dc63f" stroked="false">
              <v:path arrowok="t"/>
              <v:fill type="solid"/>
            </v:shape>
            <v:shape style="position:absolute;left:10;top:4093;width:11339;height:2780" coordorigin="10,4094" coordsize="11339,2780" path="m11349,6873l10,6873,10,4094,11349,6035,11349,6873xe" filled="false" stroked="true" strokeweight="1pt" strokecolor="#8dc63f">
              <v:path arrowok="t"/>
              <v:stroke dashstyle="solid"/>
            </v:shape>
            <v:shape style="position:absolute;left:8882;top:4348;width:2467;height:2526" coordorigin="8882,4348" coordsize="2467,2526" path="m11349,4348l8882,6873,11349,6873,11349,4348xe" filled="true" fillcolor="#00837e" stroked="false">
              <v:path arrowok="t"/>
              <v:fill type="solid"/>
            </v:shape>
            <v:shape style="position:absolute;left:0;top:0;width:11359;height:68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1"/>
                      <w:ind w:left="406" w:right="0" w:firstLine="0"/>
                      <w:jc w:val="left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>
                    <w:pPr>
                      <w:spacing w:line="539" w:lineRule="exact" w:before="51"/>
                      <w:ind w:left="406" w:right="0" w:firstLine="0"/>
                      <w:jc w:val="left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 III in Individual Support</w:t>
                    </w:r>
                  </w:p>
                  <w:p>
                    <w:pPr>
                      <w:spacing w:line="437" w:lineRule="exact" w:before="0"/>
                      <w:ind w:left="40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(Ageing and Disability)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  <w:r>
        <w:rPr/>
        <w:pict>
          <v:shape style="position:absolute;margin-left:34.050999pt;margin-top:15.881953pt;width:135.550pt;height:21.45pt;mso-position-horizontal-relative:page;mso-position-vertical-relative:paragraph;z-index:-976;mso-wrap-distance-left:0;mso-wrap-distance-right:0" type="#_x0000_t202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OVERVIEW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spacing w:line="264" w:lineRule="auto" w:before="89"/>
        <w:ind w:left="521" w:right="958"/>
        <w:jc w:val="both"/>
      </w:pPr>
      <w:r>
        <w:rPr/>
        <w:pict>
          <v:line style="position:absolute;mso-position-horizontal-relative:page;mso-position-vertical-relative:paragraph;z-index:1120" from="169.578705pt,-7.779907pt" to="560.759705pt,-7.779907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Start</w:t>
      </w:r>
      <w:r>
        <w:rPr>
          <w:color w:val="58595B"/>
          <w:spacing w:val="-4"/>
        </w:rPr>
        <w:t> </w:t>
      </w:r>
      <w:r>
        <w:rPr>
          <w:color w:val="58595B"/>
        </w:rPr>
        <w:t>your</w:t>
      </w:r>
      <w:r>
        <w:rPr>
          <w:color w:val="58595B"/>
          <w:spacing w:val="-4"/>
        </w:rPr>
        <w:t> </w:t>
      </w:r>
      <w:r>
        <w:rPr>
          <w:color w:val="58595B"/>
        </w:rPr>
        <w:t>career</w:t>
      </w:r>
      <w:r>
        <w:rPr>
          <w:color w:val="58595B"/>
          <w:spacing w:val="-4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care</w:t>
      </w:r>
      <w:r>
        <w:rPr>
          <w:color w:val="58595B"/>
          <w:spacing w:val="-4"/>
        </w:rPr>
        <w:t> </w:t>
      </w:r>
      <w:r>
        <w:rPr>
          <w:color w:val="58595B"/>
        </w:rPr>
        <w:t>today</w:t>
      </w:r>
      <w:r>
        <w:rPr>
          <w:color w:val="58595B"/>
          <w:spacing w:val="-4"/>
        </w:rPr>
        <w:t> </w:t>
      </w:r>
      <w:r>
        <w:rPr>
          <w:color w:val="58595B"/>
        </w:rPr>
        <w:t>and</w:t>
      </w:r>
      <w:r>
        <w:rPr>
          <w:color w:val="58595B"/>
          <w:spacing w:val="-4"/>
        </w:rPr>
        <w:t> </w:t>
      </w:r>
      <w:r>
        <w:rPr>
          <w:color w:val="58595B"/>
        </w:rPr>
        <w:t>join</w:t>
      </w:r>
      <w:r>
        <w:rPr>
          <w:color w:val="58595B"/>
          <w:spacing w:val="-4"/>
        </w:rPr>
        <w:t> </w:t>
      </w:r>
      <w:r>
        <w:rPr>
          <w:color w:val="58595B"/>
        </w:rPr>
        <w:t>one</w:t>
      </w:r>
      <w:r>
        <w:rPr>
          <w:color w:val="58595B"/>
          <w:spacing w:val="-4"/>
        </w:rPr>
        <w:t> </w:t>
      </w:r>
      <w:r>
        <w:rPr>
          <w:color w:val="58595B"/>
        </w:rPr>
        <w:t>of</w:t>
      </w:r>
      <w:r>
        <w:rPr>
          <w:color w:val="58595B"/>
          <w:spacing w:val="-4"/>
        </w:rPr>
        <w:t> </w:t>
      </w:r>
      <w:r>
        <w:rPr>
          <w:color w:val="58595B"/>
        </w:rPr>
        <w:t>Australia’s</w:t>
      </w:r>
      <w:r>
        <w:rPr>
          <w:color w:val="58595B"/>
          <w:spacing w:val="-4"/>
        </w:rPr>
        <w:t> </w:t>
      </w:r>
      <w:r>
        <w:rPr>
          <w:color w:val="58595B"/>
        </w:rPr>
        <w:t>fastest</w:t>
      </w:r>
      <w:r>
        <w:rPr>
          <w:color w:val="58595B"/>
          <w:spacing w:val="-4"/>
        </w:rPr>
        <w:t> </w:t>
      </w:r>
      <w:r>
        <w:rPr>
          <w:color w:val="58595B"/>
        </w:rPr>
        <w:t>growing</w:t>
      </w:r>
      <w:r>
        <w:rPr>
          <w:color w:val="58595B"/>
          <w:spacing w:val="-4"/>
        </w:rPr>
        <w:t> </w:t>
      </w:r>
      <w:r>
        <w:rPr>
          <w:color w:val="58595B"/>
        </w:rPr>
        <w:t>industries.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Certificate</w:t>
      </w:r>
      <w:r>
        <w:rPr>
          <w:color w:val="58595B"/>
          <w:spacing w:val="-3"/>
        </w:rPr>
        <w:t> </w:t>
      </w:r>
      <w:r>
        <w:rPr>
          <w:color w:val="58595B"/>
        </w:rPr>
        <w:t>III</w:t>
      </w:r>
      <w:r>
        <w:rPr>
          <w:color w:val="58595B"/>
          <w:spacing w:val="-4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Individual Support (Ageing and Disability) is a nationally recognised qualification providing you with the skills and knowledge needed to gain entry level employment in a range of care and support</w:t>
      </w:r>
      <w:r>
        <w:rPr>
          <w:color w:val="58595B"/>
          <w:spacing w:val="-6"/>
        </w:rPr>
        <w:t> </w:t>
      </w:r>
      <w:r>
        <w:rPr>
          <w:color w:val="58595B"/>
        </w:rPr>
        <w:t>roles.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4.050999pt;margin-top:14.918486pt;width:124.5pt;height:21.45pt;mso-position-horizontal-relative:page;mso-position-vertical-relative:paragraph;z-index:-952;mso-wrap-distance-left:0;mso-wrap-distance-right:0" type="#_x0000_t202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DETAILS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1910" w:h="16840"/>
          <w:pgMar w:footer="1656" w:top="260" w:bottom="1840" w:left="160" w:right="180"/>
        </w:sectPr>
      </w:pPr>
    </w:p>
    <w:p>
      <w:pPr>
        <w:pStyle w:val="Heading2"/>
        <w:spacing w:before="95"/>
      </w:pPr>
      <w:r>
        <w:rPr/>
        <w:pict>
          <v:line style="position:absolute;mso-position-horizontal-relative:page;mso-position-vertical-relative:paragraph;z-index:1144" from="158.507996pt,-8.673411pt" to="560.759996pt,-8.673411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Qualification</w:t>
      </w:r>
    </w:p>
    <w:p>
      <w:pPr>
        <w:spacing w:line="225" w:lineRule="auto" w:before="49"/>
        <w:ind w:left="521" w:right="20" w:firstLine="0"/>
        <w:jc w:val="left"/>
        <w:rPr>
          <w:sz w:val="18"/>
        </w:rPr>
      </w:pPr>
      <w:r>
        <w:rPr>
          <w:color w:val="58595B"/>
          <w:sz w:val="18"/>
        </w:rPr>
        <w:t>CHC33015 Certificate III in Individual Support (Ageing and Disability)</w:t>
      </w:r>
    </w:p>
    <w:p>
      <w:pPr>
        <w:pStyle w:val="Heading2"/>
        <w:spacing w:before="88"/>
      </w:pPr>
      <w:r>
        <w:rPr>
          <w:color w:val="58595B"/>
        </w:rPr>
        <w:t>Duration</w:t>
      </w:r>
    </w:p>
    <w:p>
      <w:pPr>
        <w:spacing w:before="3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19 weeks (including work placement)</w:t>
      </w:r>
    </w:p>
    <w:p>
      <w:pPr>
        <w:pStyle w:val="Heading2"/>
      </w:pPr>
      <w:r>
        <w:rPr>
          <w:color w:val="58595B"/>
        </w:rPr>
        <w:t>Course Delivery</w:t>
      </w:r>
    </w:p>
    <w:p>
      <w:pPr>
        <w:spacing w:before="3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Monday to Thursday, 9am to 3pm, on campus</w:t>
      </w:r>
    </w:p>
    <w:p>
      <w:pPr>
        <w:pStyle w:val="Heading2"/>
      </w:pPr>
      <w:r>
        <w:rPr>
          <w:color w:val="58595B"/>
        </w:rPr>
        <w:t>Start Date</w:t>
      </w:r>
    </w:p>
    <w:p>
      <w:pPr>
        <w:spacing w:before="29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Coming soon</w:t>
      </w:r>
    </w:p>
    <w:p>
      <w:pPr>
        <w:pStyle w:val="Heading2"/>
        <w:spacing w:before="94"/>
      </w:pPr>
      <w:r>
        <w:rPr>
          <w:color w:val="58595B"/>
        </w:rPr>
        <w:t>Location</w:t>
      </w:r>
    </w:p>
    <w:p>
      <w:pPr>
        <w:spacing w:before="3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46-50 Spence St, Cairns City</w:t>
      </w:r>
    </w:p>
    <w:p>
      <w:pPr>
        <w:pStyle w:val="Heading2"/>
        <w:spacing w:before="95"/>
      </w:pPr>
      <w:r>
        <w:rPr>
          <w:b w:val="0"/>
        </w:rPr>
        <w:br w:type="column"/>
      </w:r>
      <w:r>
        <w:rPr>
          <w:color w:val="58595B"/>
        </w:rPr>
        <w:t>Work Placement</w:t>
      </w:r>
    </w:p>
    <w:p>
      <w:pPr>
        <w:spacing w:line="271" w:lineRule="auto" w:before="82"/>
        <w:ind w:left="521" w:right="496" w:firstLine="0"/>
        <w:jc w:val="left"/>
        <w:rPr>
          <w:sz w:val="18"/>
        </w:rPr>
      </w:pPr>
      <w:r>
        <w:rPr>
          <w:color w:val="58595B"/>
          <w:sz w:val="18"/>
        </w:rPr>
        <w:t>STEPS will arrange for you to complete your required work placement in an aged care facility and home care setting. All students are required to complete 4 weeks work placement in order to receive their qualification.</w:t>
      </w:r>
    </w:p>
    <w:p>
      <w:pPr>
        <w:spacing w:before="77"/>
        <w:ind w:left="521" w:right="0" w:firstLine="0"/>
        <w:jc w:val="left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 are responsible for any transport required for work placement.</w:t>
      </w:r>
    </w:p>
    <w:p>
      <w:pPr>
        <w:spacing w:after="0"/>
        <w:jc w:val="left"/>
        <w:rPr>
          <w:rFonts w:ascii="DINOT-Italic"/>
          <w:sz w:val="16"/>
        </w:rPr>
        <w:sectPr>
          <w:type w:val="continuous"/>
          <w:pgSz w:w="11910" w:h="16840"/>
          <w:pgMar w:top="260" w:bottom="1840" w:left="160" w:right="180"/>
          <w:cols w:num="2" w:equalWidth="0">
            <w:col w:w="4142" w:space="1403"/>
            <w:col w:w="6025"/>
          </w:cols>
        </w:sectPr>
      </w:pPr>
    </w:p>
    <w:p>
      <w:pPr>
        <w:pStyle w:val="BodyText"/>
        <w:rPr>
          <w:rFonts w:ascii="DINOT-Italic"/>
          <w:i/>
        </w:rPr>
      </w:pPr>
    </w:p>
    <w:p>
      <w:pPr>
        <w:pStyle w:val="BodyText"/>
        <w:rPr>
          <w:rFonts w:ascii="DINOT-Italic"/>
          <w:i/>
          <w:sz w:val="11"/>
        </w:rPr>
      </w:pPr>
    </w:p>
    <w:p>
      <w:pPr>
        <w:pStyle w:val="BodyText"/>
        <w:ind w:left="541"/>
        <w:rPr>
          <w:rFonts w:ascii="DINOT-Italic"/>
        </w:rPr>
      </w:pPr>
      <w:r>
        <w:rPr>
          <w:rFonts w:ascii="DINOT-Italic"/>
        </w:rPr>
        <w:pict>
          <v:shape style="width:44.3pt;height:21.4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v:fill type="solid"/>
          </v:shape>
        </w:pict>
      </w:r>
      <w:r>
        <w:rPr>
          <w:rFonts w:ascii="DINOT-Italic"/>
        </w:rPr>
      </w:r>
    </w:p>
    <w:p>
      <w:pPr>
        <w:pStyle w:val="BodyText"/>
        <w:spacing w:before="2"/>
        <w:rPr>
          <w:rFonts w:ascii="DINOT-Italic"/>
          <w:i/>
          <w:sz w:val="11"/>
        </w:rPr>
      </w:pPr>
    </w:p>
    <w:p>
      <w:pPr>
        <w:spacing w:before="90"/>
        <w:ind w:left="54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240" from="79.303101pt,-8.235291pt" to="561.760101pt,-8.235291pt" stroked="true" strokeweight="2pt" strokecolor="#939598">
            <v:stroke dashstyle="solid"/>
            <w10:wrap type="none"/>
          </v:line>
        </w:pict>
      </w:r>
      <w:r>
        <w:rPr>
          <w:color w:val="58595B"/>
          <w:sz w:val="18"/>
        </w:rPr>
        <w:t>This program is proudly funded through the Skills for Education and Employment program.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33.784pt;margin-top:15.119pt;width:148.85pt;height:21.45pt;mso-position-horizontal-relative:page;mso-position-vertical-relative:paragraph;z-index:-856;mso-wrap-distance-left:0;mso-wrap-distance-right:0" type="#_x0000_t202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 WILL I LEARN?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64" w:lineRule="auto" w:before="89"/>
        <w:ind w:left="541"/>
      </w:pPr>
      <w:r>
        <w:rPr/>
        <w:pict>
          <v:line style="position:absolute;mso-position-horizontal-relative:page;mso-position-vertical-relative:paragraph;z-index:1216" from="182.626007pt,-8.779915pt" to="560.492007pt,-8.779915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Certificate III in Individual Support CHC33015 is made up of 13 units including 7 core units and 6 elective units specialising in Ageing and Disability support.</w:t>
      </w:r>
    </w:p>
    <w:p>
      <w:pPr>
        <w:spacing w:after="0" w:line="264" w:lineRule="auto"/>
        <w:sectPr>
          <w:headerReference w:type="default" r:id="rId7"/>
          <w:pgSz w:w="11910" w:h="16840"/>
          <w:pgMar w:header="283" w:footer="1656" w:top="4040" w:bottom="1880" w:left="160" w:right="180"/>
        </w:sectPr>
      </w:pPr>
    </w:p>
    <w:p>
      <w:pPr>
        <w:pStyle w:val="Heading1"/>
        <w:spacing w:before="128"/>
      </w:pPr>
      <w:r>
        <w:rPr>
          <w:color w:val="58595B"/>
        </w:rPr>
        <w:t>Core Units:</w:t>
      </w:r>
    </w:p>
    <w:p>
      <w:pPr>
        <w:pStyle w:val="BodyText"/>
        <w:spacing w:before="5"/>
        <w:rPr>
          <w:rFonts w:ascii="DINOT-Bold"/>
          <w:b/>
          <w:sz w:val="24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542"/>
      </w:tblGrid>
      <w:tr>
        <w:trPr>
          <w:trHeight w:val="406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before="84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 individualised support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 independence and well being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Communicate and work in health or community services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with diverse people</w:t>
            </w:r>
          </w:p>
        </w:tc>
      </w:tr>
      <w:tr>
        <w:trPr>
          <w:trHeight w:val="35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5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legally and ethically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 healthy body systems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Follow safe work practices for direct client care</w:t>
            </w:r>
          </w:p>
        </w:tc>
      </w:tr>
    </w:tbl>
    <w:p>
      <w:pPr>
        <w:spacing w:before="192"/>
        <w:ind w:left="610" w:right="0" w:firstLine="0"/>
        <w:jc w:val="left"/>
        <w:rPr>
          <w:rFonts w:ascii="DINOT-Bold"/>
          <w:b/>
          <w:sz w:val="24"/>
        </w:rPr>
      </w:pPr>
      <w:r>
        <w:rPr>
          <w:rFonts w:ascii="DINOT-Bold"/>
          <w:b/>
          <w:color w:val="58595B"/>
          <w:sz w:val="24"/>
        </w:rPr>
        <w:t>Elective Units:</w:t>
      </w:r>
    </w:p>
    <w:p>
      <w:pPr>
        <w:pStyle w:val="Heading2"/>
        <w:spacing w:before="252"/>
        <w:ind w:left="530"/>
      </w:pPr>
      <w:r>
        <w:rPr/>
        <w:pict>
          <v:shape style="position:absolute;margin-left:34.515999pt;margin-top:29.845104pt;width:250.9pt;height:68.0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5"/>
                    <w:gridCol w:w="3533"/>
                  </w:tblGrid>
                  <w:tr>
                    <w:trPr>
                      <w:trHeight w:val="513" w:hRule="atLeast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 the empowerment of older people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CHCAGE005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Provide support to people living with dementia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8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 personal support needs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Group A electives - Ageing Specialisation</w:t>
      </w:r>
    </w:p>
    <w:p>
      <w:pPr>
        <w:spacing w:before="138"/>
        <w:ind w:left="482" w:right="0" w:firstLine="0"/>
        <w:jc w:val="both"/>
        <w:rPr>
          <w:rFonts w:ascii="DINOT-Bold"/>
          <w:b/>
          <w:sz w:val="20"/>
        </w:rPr>
      </w:pPr>
      <w:r>
        <w:rPr/>
        <w:br w:type="column"/>
      </w:r>
      <w:r>
        <w:rPr>
          <w:rFonts w:ascii="DINOT-Bold"/>
          <w:b/>
          <w:color w:val="58595B"/>
          <w:sz w:val="20"/>
        </w:rPr>
        <w:t>Group C electives - Disability Specialisation</w:t>
      </w:r>
    </w:p>
    <w:p>
      <w:pPr>
        <w:pStyle w:val="BodyText"/>
        <w:rPr>
          <w:rFonts w:ascii="DINOT-Bold"/>
          <w:b/>
          <w:sz w:val="7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3563"/>
      </w:tblGrid>
      <w:tr>
        <w:trPr>
          <w:trHeight w:val="729" w:hRule="atLeast"/>
        </w:trPr>
        <w:tc>
          <w:tcPr>
            <w:tcW w:w="1454" w:type="dxa"/>
            <w:shd w:val="clear" w:color="auto" w:fill="D1D3D4"/>
          </w:tcPr>
          <w:p>
            <w:pPr>
              <w:pStyle w:val="TableParagraph"/>
              <w:spacing w:before="11"/>
              <w:ind w:left="0"/>
              <w:rPr>
                <w:rFonts w:ascii="DINOT-Bold"/>
                <w:b/>
                <w:sz w:val="18"/>
              </w:rPr>
            </w:pPr>
          </w:p>
          <w:p>
            <w:pPr>
              <w:pStyle w:val="TableParagraph"/>
              <w:spacing w:before="0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CHCDIS001</w:t>
            </w:r>
          </w:p>
        </w:tc>
        <w:tc>
          <w:tcPr>
            <w:tcW w:w="3563" w:type="dxa"/>
            <w:shd w:val="clear" w:color="auto" w:fill="D1D3D4"/>
          </w:tcPr>
          <w:p>
            <w:pPr>
              <w:pStyle w:val="TableParagraph"/>
              <w:spacing w:line="225" w:lineRule="auto"/>
              <w:ind w:left="355" w:right="1"/>
              <w:rPr>
                <w:sz w:val="18"/>
              </w:rPr>
            </w:pPr>
            <w:r>
              <w:rPr>
                <w:color w:val="58595B"/>
                <w:sz w:val="18"/>
              </w:rPr>
              <w:t>Contribute to ongoing skills development using a strengths-based approach</w:t>
            </w:r>
          </w:p>
        </w:tc>
      </w:tr>
      <w:tr>
        <w:trPr>
          <w:trHeight w:val="513" w:hRule="atLeast"/>
        </w:trPr>
        <w:tc>
          <w:tcPr>
            <w:tcW w:w="1454" w:type="dxa"/>
            <w:shd w:val="clear" w:color="auto" w:fill="E6E7E8"/>
          </w:tcPr>
          <w:p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CHCDIS002</w:t>
            </w:r>
          </w:p>
        </w:tc>
        <w:tc>
          <w:tcPr>
            <w:tcW w:w="3563" w:type="dxa"/>
            <w:shd w:val="clear" w:color="auto" w:fill="E6E7E8"/>
          </w:tcPr>
          <w:p>
            <w:pPr>
              <w:pStyle w:val="TableParagraph"/>
              <w:spacing w:line="225" w:lineRule="auto"/>
              <w:ind w:left="355" w:right="1"/>
              <w:rPr>
                <w:sz w:val="18"/>
              </w:rPr>
            </w:pPr>
            <w:r>
              <w:rPr>
                <w:color w:val="58595B"/>
                <w:sz w:val="18"/>
              </w:rPr>
              <w:t>Follow established person-centered behaviour supports</w:t>
            </w:r>
          </w:p>
        </w:tc>
      </w:tr>
      <w:tr>
        <w:trPr>
          <w:trHeight w:val="513" w:hRule="atLeast"/>
        </w:trPr>
        <w:tc>
          <w:tcPr>
            <w:tcW w:w="1454" w:type="dxa"/>
            <w:shd w:val="clear" w:color="auto" w:fill="D1D3D4"/>
          </w:tcPr>
          <w:p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CHCDIS003</w:t>
            </w:r>
          </w:p>
        </w:tc>
        <w:tc>
          <w:tcPr>
            <w:tcW w:w="3563" w:type="dxa"/>
            <w:shd w:val="clear" w:color="auto" w:fill="D1D3D4"/>
          </w:tcPr>
          <w:p>
            <w:pPr>
              <w:pStyle w:val="TableParagraph"/>
              <w:spacing w:line="225" w:lineRule="auto"/>
              <w:ind w:left="355" w:right="1"/>
              <w:rPr>
                <w:sz w:val="18"/>
              </w:rPr>
            </w:pPr>
            <w:r>
              <w:rPr>
                <w:color w:val="58595B"/>
                <w:sz w:val="18"/>
              </w:rPr>
              <w:t>Support community participation and social inclusion</w:t>
            </w:r>
          </w:p>
        </w:tc>
      </w:tr>
      <w:tr>
        <w:trPr>
          <w:trHeight w:val="513" w:hRule="atLeast"/>
        </w:trPr>
        <w:tc>
          <w:tcPr>
            <w:tcW w:w="1454" w:type="dxa"/>
            <w:shd w:val="clear" w:color="auto" w:fill="E6E7E8"/>
          </w:tcPr>
          <w:p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CHCDIS007</w:t>
            </w:r>
          </w:p>
        </w:tc>
        <w:tc>
          <w:tcPr>
            <w:tcW w:w="3563" w:type="dxa"/>
            <w:shd w:val="clear" w:color="auto" w:fill="E6E7E8"/>
          </w:tcPr>
          <w:p>
            <w:pPr>
              <w:pStyle w:val="TableParagraph"/>
              <w:spacing w:line="225" w:lineRule="auto"/>
              <w:ind w:left="355" w:right="1"/>
              <w:rPr>
                <w:sz w:val="18"/>
              </w:rPr>
            </w:pPr>
            <w:r>
              <w:rPr>
                <w:color w:val="58595B"/>
                <w:sz w:val="18"/>
              </w:rPr>
              <w:t>Facilitate the empowerment of people with disability</w:t>
            </w:r>
          </w:p>
        </w:tc>
      </w:tr>
    </w:tbl>
    <w:p>
      <w:pPr>
        <w:pStyle w:val="BodyText"/>
        <w:rPr>
          <w:rFonts w:ascii="DINOT-Bold"/>
          <w:b/>
          <w:sz w:val="27"/>
        </w:rPr>
      </w:pPr>
    </w:p>
    <w:p>
      <w:pPr>
        <w:pStyle w:val="BodyText"/>
        <w:ind w:left="487"/>
        <w:jc w:val="both"/>
      </w:pPr>
      <w:r>
        <w:rPr>
          <w:color w:val="58595B"/>
        </w:rPr>
        <w:t>During your course you will be provided with: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8" w:after="0"/>
        <w:ind w:left="732" w:right="0" w:hanging="245"/>
        <w:jc w:val="both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Placement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24" w:after="0"/>
        <w:ind w:left="732" w:right="0" w:hanging="245"/>
        <w:jc w:val="both"/>
        <w:rPr>
          <w:sz w:val="20"/>
        </w:rPr>
      </w:pPr>
      <w:r>
        <w:rPr>
          <w:color w:val="58595B"/>
          <w:sz w:val="20"/>
        </w:rPr>
        <w:t>National Police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Check</w:t>
      </w:r>
    </w:p>
    <w:p>
      <w:pPr>
        <w:spacing w:line="264" w:lineRule="auto" w:before="81"/>
        <w:ind w:left="487" w:right="330" w:firstLine="0"/>
        <w:jc w:val="left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 results of a National Police Check is required for work placement</w:t>
      </w:r>
    </w:p>
    <w:p>
      <w:pPr>
        <w:pStyle w:val="BodyText"/>
        <w:spacing w:line="264" w:lineRule="auto" w:before="54"/>
        <w:ind w:left="487" w:right="784"/>
        <w:jc w:val="both"/>
      </w:pPr>
      <w:r>
        <w:rPr>
          <w:color w:val="58595B"/>
        </w:rPr>
        <w:t>Language, literacy and numeracy support along with other learning support will be provided to students </w:t>
      </w:r>
      <w:r>
        <w:rPr>
          <w:color w:val="58595B"/>
          <w:spacing w:val="-13"/>
        </w:rPr>
        <w:t>to </w:t>
      </w:r>
      <w:r>
        <w:rPr>
          <w:color w:val="58595B"/>
        </w:rPr>
        <w:t>assist with their studies.</w:t>
      </w:r>
    </w:p>
    <w:p>
      <w:pPr>
        <w:spacing w:after="0" w:line="264" w:lineRule="auto"/>
        <w:jc w:val="both"/>
        <w:sectPr>
          <w:type w:val="continuous"/>
          <w:pgSz w:w="11910" w:h="16840"/>
          <w:pgMar w:top="260" w:bottom="1840" w:left="160" w:right="180"/>
          <w:cols w:num="2" w:equalWidth="0">
            <w:col w:w="5564" w:space="40"/>
            <w:col w:w="5966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527"/>
      </w:pPr>
      <w:r>
        <w:rPr/>
        <w:pict>
          <v:shape style="width:140.65pt;height:21.4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 PATHWAYS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283" w:footer="1656" w:top="4040" w:bottom="1860" w:left="160" w:right="180"/>
        </w:sectPr>
      </w:pPr>
    </w:p>
    <w:p>
      <w:pPr>
        <w:pStyle w:val="BodyText"/>
        <w:spacing w:line="264" w:lineRule="auto" w:before="89"/>
        <w:ind w:left="532" w:right="38"/>
      </w:pPr>
      <w:r>
        <w:rPr/>
        <w:pict>
          <v:line style="position:absolute;mso-position-horizontal-relative:page;mso-position-vertical-relative:paragraph;z-index:1504" from="175.023895pt,-7.779922pt" to="560.086895pt,-7.779922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Certificate III in Individual Support will provide you with the qualifications to help you start an</w:t>
      </w:r>
      <w:r>
        <w:rPr>
          <w:color w:val="58595B"/>
          <w:spacing w:val="-20"/>
        </w:rPr>
        <w:t> </w:t>
      </w:r>
      <w:r>
        <w:rPr>
          <w:color w:val="58595B"/>
        </w:rPr>
        <w:t>exciting career in Aged and Disability Care. Employment opportunities may include work in the following</w:t>
      </w:r>
      <w:r>
        <w:rPr>
          <w:color w:val="58595B"/>
          <w:spacing w:val="-9"/>
        </w:rPr>
        <w:t> </w:t>
      </w:r>
      <w:r>
        <w:rPr>
          <w:color w:val="58595B"/>
          <w:spacing w:val="-4"/>
        </w:rPr>
        <w:t>areas: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89" w:after="0"/>
        <w:ind w:left="738" w:right="0" w:hanging="206"/>
        <w:jc w:val="left"/>
        <w:rPr>
          <w:sz w:val="20"/>
        </w:rPr>
      </w:pPr>
      <w:r>
        <w:rPr>
          <w:color w:val="58595B"/>
          <w:spacing w:val="-6"/>
          <w:sz w:val="20"/>
        </w:rPr>
        <w:br w:type="column"/>
      </w:r>
      <w:r>
        <w:rPr>
          <w:color w:val="58595B"/>
          <w:sz w:val="20"/>
        </w:rPr>
        <w:t>Residential Aged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6"/>
        <w:jc w:val="left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Sector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6"/>
        <w:jc w:val="left"/>
        <w:rPr>
          <w:sz w:val="20"/>
        </w:rPr>
      </w:pPr>
      <w:r>
        <w:rPr>
          <w:color w:val="58595B"/>
          <w:sz w:val="20"/>
        </w:rPr>
        <w:t>Home and Community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6"/>
        <w:jc w:val="left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6"/>
        <w:jc w:val="left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6"/>
        <w:jc w:val="left"/>
        <w:rPr>
          <w:sz w:val="20"/>
        </w:rPr>
      </w:pPr>
      <w:r>
        <w:rPr>
          <w:color w:val="58595B"/>
          <w:sz w:val="20"/>
        </w:rPr>
        <w:t>And a range of other care and assistive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roles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260" w:bottom="1840" w:left="160" w:right="180"/>
          <w:cols w:num="2" w:equalWidth="0">
            <w:col w:w="5359" w:space="197"/>
            <w:col w:w="6014"/>
          </w:cols>
        </w:sectPr>
      </w:pPr>
    </w:p>
    <w:p>
      <w:pPr>
        <w:pStyle w:val="BodyText"/>
        <w:spacing w:before="12"/>
        <w:rPr>
          <w:sz w:val="4"/>
        </w:rPr>
      </w:pPr>
    </w:p>
    <w:p>
      <w:pPr>
        <w:pStyle w:val="BodyText"/>
        <w:ind w:left="525"/>
      </w:pPr>
      <w:r>
        <w:rPr/>
        <w:pict>
          <v:shape style="width:96.15pt;height:21.4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 STEPS?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60" w:bottom="1840" w:left="160" w:right="180"/>
        </w:sectPr>
      </w:pPr>
    </w:p>
    <w:p>
      <w:pPr>
        <w:pStyle w:val="BodyText"/>
        <w:spacing w:line="264" w:lineRule="auto" w:before="89"/>
        <w:ind w:left="531" w:right="-12"/>
      </w:pPr>
      <w:r>
        <w:rPr/>
        <w:pict>
          <v:line style="position:absolute;mso-position-horizontal-relative:page;mso-position-vertical-relative:paragraph;z-index:1432" from="130.393707pt,-7.780003pt" to="561.259707pt,-7.780003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STEPS Education &amp; Training offer training solutions</w:t>
      </w:r>
      <w:r>
        <w:rPr>
          <w:color w:val="58595B"/>
          <w:spacing w:val="-23"/>
        </w:rPr>
        <w:t> </w:t>
      </w:r>
      <w:r>
        <w:rPr>
          <w:color w:val="58595B"/>
        </w:rPr>
        <w:t>that meet real local market needs. Our courses </w:t>
      </w:r>
      <w:r>
        <w:rPr>
          <w:color w:val="58595B"/>
          <w:spacing w:val="-3"/>
        </w:rPr>
        <w:t>are designed </w:t>
      </w:r>
      <w:r>
        <w:rPr>
          <w:color w:val="58595B"/>
        </w:rPr>
        <w:t>in consultation with local employers to improve our students’ employment opportunities and on the job skills.</w:t>
      </w:r>
    </w:p>
    <w:p>
      <w:pPr>
        <w:pStyle w:val="BodyText"/>
        <w:spacing w:line="264" w:lineRule="auto" w:before="89"/>
        <w:ind w:left="531" w:right="458"/>
      </w:pPr>
      <w:r>
        <w:rPr/>
        <w:br w:type="column"/>
      </w:r>
      <w:r>
        <w:rPr>
          <w:color w:val="58595B"/>
        </w:rPr>
        <w:t>Our highly qualified trainers bring hands on industry experience to their role allowing you to feel confident that you are gaining the best workplace preparation possible.</w:t>
      </w:r>
    </w:p>
    <w:p>
      <w:pPr>
        <w:spacing w:after="0" w:line="264" w:lineRule="auto"/>
        <w:sectPr>
          <w:type w:val="continuous"/>
          <w:pgSz w:w="11910" w:h="16840"/>
          <w:pgMar w:top="260" w:bottom="1840" w:left="160" w:right="180"/>
          <w:cols w:num="2" w:equalWidth="0">
            <w:col w:w="5496" w:space="53"/>
            <w:col w:w="6021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549"/>
      </w:pPr>
      <w:r>
        <w:rPr/>
        <w:pict>
          <v:shape style="width:162.5pt;height:21.45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 REQUIREMENTS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64" w:lineRule="auto" w:before="89" w:after="0"/>
        <w:ind w:left="732" w:right="6723" w:hanging="19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408" from="197.953003pt,-7.7749pt" to="561.354803pt,-7.7749pt" stroked="true" strokeweight="2pt" strokecolor="#939598">
            <v:stroke dashstyle="solid"/>
            <w10:wrap type="none"/>
          </v:line>
        </w:pict>
      </w:r>
      <w:r>
        <w:rPr>
          <w:color w:val="58595B"/>
          <w:sz w:val="20"/>
        </w:rPr>
        <w:t>Successful completion of a Language, </w:t>
      </w:r>
      <w:r>
        <w:rPr>
          <w:color w:val="58595B"/>
          <w:spacing w:val="-3"/>
          <w:sz w:val="20"/>
        </w:rPr>
        <w:t>Literacy </w:t>
      </w:r>
      <w:r>
        <w:rPr>
          <w:color w:val="58595B"/>
          <w:sz w:val="20"/>
        </w:rPr>
        <w:t>and Numeracy (LLN)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Indicator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53" w:lineRule="exact" w:before="0" w:after="0"/>
        <w:ind w:left="739" w:right="0" w:hanging="206"/>
        <w:jc w:val="left"/>
        <w:rPr>
          <w:sz w:val="20"/>
        </w:rPr>
      </w:pPr>
      <w:r>
        <w:rPr>
          <w:color w:val="58595B"/>
          <w:sz w:val="20"/>
        </w:rPr>
        <w:t>Clear Federal Police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Check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64" w:lineRule="auto" w:before="24" w:after="0"/>
        <w:ind w:left="732" w:right="7056" w:hanging="19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480" from="272.259613pt,82.709602pt" to="311.811013pt,82.709602pt" stroked="true" strokeweight="2pt" strokecolor="#939598">
            <v:stroke dashstyle="solid"/>
            <w10:wrap type="none"/>
          </v:line>
        </w:pict>
      </w:r>
      <w:r>
        <w:rPr>
          <w:color w:val="58595B"/>
          <w:sz w:val="20"/>
        </w:rPr>
        <w:t>Physical ability to be able to perform the required manual handling duties of a</w:t>
      </w:r>
      <w:r>
        <w:rPr>
          <w:color w:val="58595B"/>
          <w:spacing w:val="-11"/>
          <w:sz w:val="20"/>
        </w:rPr>
        <w:t> </w:t>
      </w:r>
      <w:r>
        <w:rPr>
          <w:color w:val="58595B"/>
          <w:spacing w:val="-5"/>
          <w:sz w:val="20"/>
        </w:rPr>
        <w:t>carer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34.148998pt;margin-top:19.218pt;width:238.15pt;height:21.45pt;mso-position-horizontal-relative:page;mso-position-vertical-relative:paragraph;z-index:-688;mso-wrap-distance-left:0;mso-wrap-distance-right:0" type="#_x0000_t202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 OF PRIOR LEARNING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1.811005pt;margin-top:19.218pt;width:130.3pt;height:21.45pt;mso-position-horizontal-relative:page;mso-position-vertical-relative:paragraph;z-index:-664;mso-wrap-distance-left:0;mso-wrap-distance-right:0" type="#_x0000_t202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 DO I ENROL?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260" w:bottom="1840" w:left="160" w:right="180"/>
        </w:sectPr>
      </w:pPr>
    </w:p>
    <w:p>
      <w:pPr>
        <w:pStyle w:val="BodyText"/>
        <w:spacing w:line="264" w:lineRule="auto" w:before="131"/>
        <w:ind w:left="531" w:right="35"/>
        <w:rPr>
          <w:rFonts w:ascii="DINOT-Bold"/>
          <w:b/>
        </w:rPr>
      </w:pPr>
      <w:r>
        <w:rPr/>
        <w:pict>
          <v:line style="position:absolute;mso-position-horizontal-relative:page;mso-position-vertical-relative:paragraph;z-index:1456" from="442.071014pt,-6.680406pt" to="560.723614pt,-6.680406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You may be eligible for credit towards your qualification based on previous workplace skills or study. Contact us to find out if you are eligible at </w:t>
      </w:r>
      <w:hyperlink r:id="rId8">
        <w:r>
          <w:rPr>
            <w:rFonts w:ascii="DINOT-Bold"/>
            <w:b/>
            <w:color w:val="58595B"/>
          </w:rPr>
          <w:t>training@stepsgroup.com.au</w:t>
        </w:r>
      </w:hyperlink>
    </w:p>
    <w:p>
      <w:pPr>
        <w:spacing w:line="264" w:lineRule="auto" w:before="89"/>
        <w:ind w:left="531" w:right="496" w:firstLine="0"/>
        <w:jc w:val="left"/>
        <w:rPr>
          <w:rFonts w:ascii="DINOT-Bold"/>
          <w:b/>
          <w:sz w:val="20"/>
        </w:rPr>
      </w:pPr>
      <w:r>
        <w:rPr/>
        <w:br w:type="column"/>
      </w:r>
      <w:r>
        <w:rPr>
          <w:color w:val="58595B"/>
          <w:sz w:val="20"/>
        </w:rPr>
        <w:t>For more information about this course or to enrol phone us on </w:t>
      </w:r>
      <w:r>
        <w:rPr>
          <w:rFonts w:ascii="DINOT-Bold"/>
          <w:b/>
          <w:color w:val="58595B"/>
          <w:sz w:val="20"/>
        </w:rPr>
        <w:t>1300 131 965 </w:t>
      </w:r>
      <w:r>
        <w:rPr>
          <w:color w:val="58595B"/>
          <w:sz w:val="20"/>
        </w:rPr>
        <w:t>or email </w:t>
      </w:r>
      <w:hyperlink r:id="rId8">
        <w:r>
          <w:rPr>
            <w:rFonts w:ascii="DINOT-Bold"/>
            <w:b/>
            <w:color w:val="58595B"/>
            <w:sz w:val="20"/>
          </w:rPr>
          <w:t>training@stepsgroup.com.au</w:t>
        </w:r>
      </w:hyperlink>
    </w:p>
    <w:sectPr>
      <w:type w:val="continuous"/>
      <w:pgSz w:w="11910" w:h="16840"/>
      <w:pgMar w:top="260" w:bottom="1840" w:left="160" w:right="180"/>
      <w:cols w:num="2" w:equalWidth="0">
        <w:col w:w="5501" w:space="44"/>
        <w:col w:w="6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OT">
    <w:altName w:val="DINOT"/>
    <w:charset w:val="0"/>
    <w:family w:val="swiss"/>
    <w:pitch w:val="variable"/>
  </w:font>
  <w:font w:name="DINOT-Bold">
    <w:altName w:val="DINOT-Bold"/>
    <w:charset w:val="0"/>
    <w:family w:val="swiss"/>
    <w:pitch w:val="variable"/>
  </w:font>
  <w:font w:name="DINOT-Italic">
    <w:altName w:val="DINOT-Ital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6559">
          <wp:simplePos x="0" y="0"/>
          <wp:positionH relativeFrom="page">
            <wp:posOffset>4158114</wp:posOffset>
          </wp:positionH>
          <wp:positionV relativeFrom="page">
            <wp:posOffset>9624334</wp:posOffset>
          </wp:positionV>
          <wp:extent cx="1139398" cy="718877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398" cy="718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0.541229pt;margin-top:761.37616pt;width:53.1pt;height:52.9pt;mso-position-horizontal-relative:page;mso-position-vertical-relative:page;z-index:-8872" coordorigin="8611,15228" coordsize="1062,1058" path="m9142,16286l9070,16282,9000,16268,8935,16246,8874,16214,8817,16176,8766,16132,8721,16080,8683,16024,8652,15964,8630,15898,8616,15828,8611,15760,8611,15754,8616,15686,8630,15616,8652,15550,8683,15490,8721,15434,8766,15382,8817,15338,8874,15300,8935,15268,9000,15246,9070,15232,9142,15228,9214,15232,9283,15246,9348,15268,9409,15300,9466,15338,9517,15382,9562,15434,9600,15490,9631,15550,9653,15616,9666,15680,8808,15680,8792,15682,8779,15686,8767,15692,8757,15698,8750,15706,8744,15714,8741,15724,8740,15730,8740,15736,8743,15746,8745,15750,8748,15754,8755,15758,8766,15764,8781,15768,8799,15774,8805,15774,8819,15778,8730,15778,8729,15784,8728,15796,8729,15806,8733,15816,8740,15822,8749,15828,8761,15830,8776,15832,8795,15834,9666,15834,9653,15898,9631,15964,9600,16024,9562,16080,9517,16132,9466,16176,9409,16214,9348,16246,9283,16268,9214,16282,9142,16286xm8953,15730l8890,15730,8891,15724,8893,15708,8889,15698,8879,15690,8869,15686,8858,15682,8843,15680,9666,15680,9667,15682,8906,15682,8902,15702,8900,15712,8907,15720,8955,15720,8953,15730xm9039,15832l8978,15832,8988,15824,8990,15812,9006,15720,9053,15720,9063,15712,9069,15682,9087,15682,9087,15722,9063,15736,9063,15736,9063,15778,9039,15792,9039,15792,9039,15832xm9225,15832l9172,15832,9180,15824,9180,15792,9049,15792,9074,15778,9196,15778,9204,15770,9204,15736,9073,15736,9098,15722,9220,15722,9229,15714,9229,15682,9251,15682,9225,15832xm9480,15802l9449,15802,9444,15798,9440,15796,9438,15792,9439,15786,9439,15786,9440,15784,9441,15778,9330,15778,9342,15776,9354,15774,9364,15770,9373,15764,9380,15758,9386,15748,9391,15738,9394,15728,9396,15712,9394,15700,9386,15692,9379,15688,9369,15684,9358,15682,9486,15682,9469,15684,9454,15686,9441,15688,9429,15694,9420,15700,9413,15708,9408,15716,9405,15726,9404,15732,9404,15738,9406,15746,9408,15750,9411,15754,9418,15760,9429,15764,9443,15768,9461,15774,9465,15774,9486,15780,9494,15784,9492,15794,9489,15798,9480,15802xm9671,15730l9548,15730,9549,15726,9552,15710,9548,15700,9538,15694,9529,15688,9517,15686,9503,15684,9486,15682,9667,15682,9668,15686,9671,15730xm9666,15834l8795,15834,8814,15832,8830,15830,8845,15826,8858,15822,8868,15814,8876,15806,8882,15798,8885,15786,8886,15780,8886,15774,8883,15762,8880,15758,8875,15754,8871,15752,8867,15748,8855,15744,8845,15742,8829,15738,8822,15736,8803,15732,8793,15726,8795,15716,8798,15714,8806,15710,8834,15710,8843,15716,8845,15720,8844,15724,8843,15730,8953,15730,8935,15832,9667,15832,9666,15834xm9667,15832l9475,15832,9491,15828,9505,15826,9517,15820,9528,15814,9535,15806,9541,15796,9544,15786,9545,15780,9545,15774,9543,15768,9542,15764,9539,15758,9534,15756,9531,15752,9526,15750,9515,15744,9505,15742,9490,15738,9483,15738,9464,15732,9455,15728,9456,15722,9457,15718,9459,15716,9467,15712,9495,15712,9503,15718,9505,15722,9504,15726,9503,15730,9671,15730,9672,15754,9672,15760,9668,15828,9667,15832xm9331,15744l9291,15744,9296,15714,9336,15714,9339,15718,9342,15720,9343,15724,9341,15734,9339,15738,9331,15744xm8813,15804l8794,15804,8787,15802,8782,15800,8778,15796,8776,15792,8777,15786,8777,15786,8778,15784,8779,15778,8819,15778,8825,15780,8833,15784,8832,15794,8829,15798,8819,15802,8813,15804xm9439,15832l9267,15832,9277,15824,9285,15778,9394,15778,9393,15784,9392,15796,9393,15806,9397,15814,9403,15820,9412,15826,9424,15828,9439,15832xe" filled="true" fillcolor="#8dc63f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426607">
          <wp:simplePos x="0" y="0"/>
          <wp:positionH relativeFrom="page">
            <wp:posOffset>2458144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631">
          <wp:simplePos x="0" y="0"/>
          <wp:positionH relativeFrom="page">
            <wp:posOffset>6212174</wp:posOffset>
          </wp:positionH>
          <wp:positionV relativeFrom="page">
            <wp:posOffset>9962211</wp:posOffset>
          </wp:positionV>
          <wp:extent cx="890272" cy="206139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4.734695pt;margin-top:794.145508pt;width:6pt;height:1.6pt;mso-position-horizontal-relative:page;mso-position-vertical-relative:page;z-index:-8800" coordorigin="4495,15883" coordsize="120,32" path="m4584,15883l4525,15883,4495,15914,4614,15914,4584,1588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21.637405pt;margin-top:789.340942pt;width:13.25pt;height:2.75pt;mso-position-horizontal-relative:page;mso-position-vertical-relative:page;z-index:-8776" coordorigin="4433,15787" coordsize="265,55" path="m4676,15787l4463,15787,4433,15819,4649,15819,4672,15841,4697,15808,4676,1578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18.127594pt;margin-top:784.122925pt;width:20.25pt;height:2.8pt;mso-position-horizontal-relative:page;mso-position-vertical-relative:page;z-index:-8752" coordorigin="4363,15682" coordsize="405,56" path="m4746,15682l4393,15683,4363,15714,4586,15714,4610,15738,4741,15738,4767,15704,4746,1568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14.469009pt;margin-top:778.934998pt;width:27.7pt;height:3.85pt;mso-position-horizontal-relative:page;mso-position-vertical-relative:page;z-index:-8728" coordorigin="4289,15579" coordsize="554,77" path="m4843,15599l4822,15579,4319,15579,4289,15610,4513,15610,4536,15634,4780,15634,4801,15655,4843,15599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10.722015pt;margin-top:773.747009pt;width:34.7pt;height:4.25pt;mso-position-horizontal-relative:page;mso-position-vertical-relative:page;z-index:-8704" coordorigin="4214,15475" coordsize="694,85" path="m4908,15509l4874,15475,4747,15475,4245,15475,4214,15506,4438,15506,4462,15530,4705,15530,4735,15560,4869,15560,4908,15509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07.006012pt;margin-top:768.557983pt;width:42.2pt;height:4.25pt;mso-position-horizontal-relative:page;mso-position-vertical-relative:page;z-index:-8680" coordorigin="4140,15371" coordsize="844,85" path="m4984,15405l4950,15371,4672,15371,4170,15371,4140,15402,4364,15402,4387,15426,4631,15426,4660,15456,4945,15456,4984,15405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03.289017pt;margin-top:763.369995pt;width:49.5pt;height:4.25pt;mso-position-horizontal-relative:page;mso-position-vertical-relative:page;z-index:-8656" coordorigin="4066,15267" coordsize="990,85" path="m5055,15301l5022,15267,4598,15267,4096,15267,4066,15299,4289,15299,4312,15322,4556,15322,4586,15352,5017,15352,5055,15301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99.542007pt;margin-top:758.182007pt;width:57pt;height:4.25pt;mso-position-horizontal-relative:page;mso-position-vertical-relative:page;z-index:-8632" coordorigin="3991,15164" coordsize="1140,85" path="m5131,15197l5096,15164,4524,15164,4022,15164,3991,15195,4214,15195,4238,15218,4482,15218,4511,15249,5092,15249,5131,15197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8608" from="34.051498pt,745.346741pt" to="560.759498pt,745.346741pt" stroked="true" strokeweight=".5pt" strokecolor="#58595b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515701pt;margin-top:754.671326pt;width:144.8pt;height:62.65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>1300 131 965 </w:t>
                </w:r>
                <w:r>
                  <w:rPr>
                    <w:color w:val="58595B"/>
                    <w:sz w:val="18"/>
                  </w:rPr>
                  <w:t>or</w:t>
                </w:r>
                <w:r>
                  <w:rPr>
                    <w:color w:val="58595B"/>
                    <w:spacing w:val="-4"/>
                    <w:sz w:val="18"/>
                  </w:rPr>
                  <w:t> </w:t>
                </w:r>
                <w:r>
                  <w:rPr>
                    <w:color w:val="58595B"/>
                    <w:sz w:val="18"/>
                  </w:rPr>
                  <w:t>email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DINOT-Bold"/>
                    <w:b/>
                    <w:sz w:val="18"/>
                  </w:rPr>
                </w:pPr>
                <w:hyperlink r:id="rId4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training@stepsgroup.com.au</w:t>
                  </w:r>
                </w:hyperlink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DINOT-Bold"/>
                    <w:b/>
                    <w:sz w:val="24"/>
                  </w:rPr>
                </w:pPr>
                <w:hyperlink r:id="rId5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69.873993pt;margin-top:802.630798pt;width:44.4pt;height:14.5pt;mso-position-horizontal-relative:page;mso-position-vertical-relative:page;z-index:-8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color w:val="58595B"/>
                    <w:sz w:val="20"/>
                  </w:rPr>
                  <w:t>RTO </w:t>
                </w:r>
                <w:r>
                  <w:rPr>
                    <w:rFonts w:ascii="DINOT-Bold"/>
                    <w:b/>
                    <w:color w:val="58595B"/>
                    <w:sz w:val="20"/>
                  </w:rPr>
                  <w:t>1847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4pt;margin-top:14.173414pt;width:567.950pt;height:127.3pt;mso-position-horizontal-relative:page;mso-position-vertical-relative:page;z-index:-8536" coordorigin="283,283" coordsize="11359,2546">
          <v:shape style="position:absolute;left:293;top:293;width:11339;height:2526" coordorigin="293,293" coordsize="11339,2526" path="m11632,293l293,293,293,2819,11632,1055,11632,293xe" filled="true" fillcolor="#8dc63f" stroked="false">
            <v:path arrowok="t"/>
            <v:fill type="solid"/>
          </v:shape>
          <v:shape style="position:absolute;left:293;top:293;width:11339;height:2526" coordorigin="293,293" coordsize="11339,2526" path="m11632,293l293,293,293,2819,11632,1055,11632,293xe" filled="false" stroked="true" strokeweight="1pt" strokecolor="#8dc63f">
            <v:path arrowok="t"/>
            <v:stroke dashstyle="solid"/>
          </v:shape>
          <v:shape style="position:absolute;left:710;top:679;width:1215;height:1212" coordorigin="710,679" coordsize="1215,1212" path="m1318,1891l1241,1887,1168,1873,1098,1851,1032,1821,970,1783,914,1739,863,1687,819,1631,781,1569,751,1503,729,1433,715,1361,710,1287,710,1283,715,1209,729,1135,751,1065,781,999,819,939,863,881,914,831,970,787,1032,749,1098,719,1168,697,1241,683,1318,679,1394,683,1467,697,1537,719,1603,749,1665,787,1721,831,1772,881,1816,939,1854,999,1884,1065,1907,1135,1918,1197,936,1197,918,1199,902,1203,889,1209,878,1217,869,1225,863,1235,860,1247,858,1255,858,1261,861,1271,864,1277,867,1281,875,1287,888,1293,905,1299,926,1303,930,1305,934,1305,949,1309,846,1309,845,1315,844,1329,846,1341,850,1351,858,1359,868,1365,882,1369,900,1371,921,1373,1918,1373,1907,1433,1884,1503,1854,1569,1816,1631,1772,1687,1721,1739,1665,1783,1603,1821,1537,1851,1467,1873,1394,1887,1318,1891xm1102,1253l1029,1253,1031,1247,1031,1235,1029,1225,1025,1215,1017,1209,1006,1203,993,1199,976,1197,1918,1197,1919,1199,1048,1199,1044,1221,1042,1233,1050,1243,1104,1243,1102,1253xm1200,1371l1130,1371,1142,1361,1144,1349,1162,1243,1217,1243,1228,1233,1234,1199,1256,1199,1256,1245,1228,1261,1228,1261,1228,1307,1200,1323,1200,1323,1200,1371xm1413,1371l1352,1371,1362,1361,1362,1323,1212,1323,1240,1309,1380,1309,1390,1299,1390,1261,1240,1261,1268,1245,1408,1245,1417,1237,1417,1199,1443,1199,1413,1371xm1678,1371l1461,1371,1472,1361,1482,1309,1533,1309,1547,1307,1560,1305,1572,1299,1582,1293,1591,1285,1598,1275,1603,1263,1606,1251,1607,1241,1607,1237,1606,1227,1603,1219,1597,1211,1589,1205,1578,1201,1565,1199,1712,1199,1693,1201,1675,1203,1660,1207,1647,1213,1636,1219,1628,1229,1622,1239,1619,1249,1618,1257,1618,1263,1620,1273,1623,1277,1626,1281,1634,1287,1646,1293,1662,1299,1683,1303,1687,1305,1689,1305,1697,1307,1606,1307,1605,1315,1604,1329,1605,1341,1610,1349,1617,1357,1627,1363,1641,1367,1658,1369,1678,1371xm1923,1255l1783,1255,1784,1249,1785,1237,1783,1227,1779,1219,1771,1211,1761,1207,1748,1203,1731,1201,1712,1199,1919,1199,1921,1209,1923,1255xm1918,1373l921,1373,942,1371,961,1369,978,1365,993,1359,1005,1351,1014,1341,1021,1331,1024,1319,1026,1311,1025,1303,1021,1291,1018,1285,1013,1281,1008,1279,1003,1275,990,1269,978,1267,960,1263,930,1255,919,1249,920,1243,921,1239,924,1235,933,1231,940,1229,959,1229,966,1231,976,1237,978,1241,977,1247,976,1253,1102,1253,1081,1371,1919,1371,1918,1373xm1919,1371l1678,1371,1699,1369,1717,1367,1734,1363,1748,1357,1760,1349,1768,1341,1775,1329,1778,1317,1780,1311,1779,1303,1777,1297,1775,1291,1772,1287,1767,1283,1763,1279,1758,1275,1745,1271,1734,1267,1716,1263,1709,1261,1687,1257,1677,1251,1678,1245,1678,1241,1681,1237,1690,1233,1722,1233,1732,1239,1733,1243,1732,1249,1731,1255,1923,1255,1925,1283,1925,1287,1921,1361,1919,1371xm1529,1271l1488,1271,1495,1235,1535,1235,1540,1237,1544,1239,1547,1243,1548,1247,1546,1259,1543,1263,1535,1269,1529,1271xm1698,1337l1678,1337,1669,1335,1664,1333,1659,1329,1657,1325,1659,1317,1658,1317,1659,1315,1661,1307,1697,1307,1712,1311,1721,1315,1720,1323,1719,1327,1716,1331,1705,1335,1698,1337xm941,1339l920,1339,912,1337,907,1333,901,1329,899,1325,901,1317,901,1317,901,1315,903,1309,949,1309,956,1311,965,1317,963,1327,960,1331,948,1337,941,1339xe" filled="true" fillcolor="#ffffff" stroked="false">
            <v:path arrowok="t"/>
            <v:fill type="solid"/>
          </v:shape>
          <v:shape style="position:absolute;left:2048;top:1206;width:1608;height:372" type="#_x0000_t75" stroked="false">
            <v:imagedata r:id="rId1" o:title=""/>
          </v:shape>
          <v:shape style="position:absolute;left:9165;top:295;width:2467;height:2526" coordorigin="9166,295" coordsize="2467,2526" path="m11632,295l9166,295,11632,2820,11632,295xe" filled="true" fillcolor="#00837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3.7836pt;margin-top:157.320816pt;width:313.45pt;height:46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497" w:lineRule="exact" w:before="9"/>
                  <w:ind w:left="20" w:right="0" w:firstLine="0"/>
                  <w:jc w:val="left"/>
                  <w:rPr>
                    <w:rFonts w:ascii="DINOT-Bold"/>
                    <w:b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Certificate III in Individual Support</w:t>
                </w:r>
              </w:p>
              <w:p>
                <w:pPr>
                  <w:spacing w:line="395" w:lineRule="exact" w:before="0"/>
                  <w:ind w:left="20" w:right="0" w:firstLine="0"/>
                  <w:jc w:val="left"/>
                  <w:rPr>
                    <w:rFonts w:ascii="DINOT-Italic"/>
                    <w:i/>
                    <w:sz w:val="32"/>
                  </w:rPr>
                </w:pPr>
                <w:r>
                  <w:rPr>
                    <w:color w:val="58595B"/>
                    <w:sz w:val="32"/>
                  </w:rPr>
                  <w:t>(Ageing and Disability) </w:t>
                </w:r>
                <w:r>
                  <w:rPr>
                    <w:rFonts w:ascii="DINOT-Italic"/>
                    <w:i/>
                    <w:color w:val="939598"/>
                    <w:sz w:val="32"/>
                  </w:rPr>
                  <w:t>CHC33015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32" w:hanging="157"/>
      </w:pPr>
      <w:rPr>
        <w:rFonts w:hint="default" w:ascii="DINOT" w:hAnsi="DINOT" w:eastAsia="DINOT" w:cs="DINOT"/>
        <w:color w:val="58595B"/>
        <w:spacing w:val="-8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2" w:hanging="15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4" w:hanging="15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06" w:hanging="15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28" w:hanging="15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51" w:hanging="15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73" w:hanging="15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95" w:hanging="15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OT" w:hAnsi="DINOT" w:eastAsia="DINOT" w:cs="DINO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DINOT" w:hAnsi="DINOT" w:eastAsia="DINOT" w:cs="DINO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8"/>
      <w:ind w:left="610"/>
      <w:outlineLvl w:val="1"/>
    </w:pPr>
    <w:rPr>
      <w:rFonts w:ascii="DINOT-Bold" w:hAnsi="DINOT-Bold" w:eastAsia="DINOT-Bold" w:cs="DINOT-Bold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6"/>
      <w:ind w:left="521"/>
      <w:outlineLvl w:val="2"/>
    </w:pPr>
    <w:rPr>
      <w:rFonts w:ascii="DINOT-Bold" w:hAnsi="DINOT-Bold" w:eastAsia="DINOT-Bold" w:cs="DINOT-Bold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4"/>
      <w:ind w:left="738" w:hanging="206"/>
    </w:pPr>
    <w:rPr>
      <w:rFonts w:ascii="DINOT" w:hAnsi="DINOT" w:eastAsia="DINOT" w:cs="DINO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1"/>
      <w:ind w:left="79"/>
    </w:pPr>
    <w:rPr>
      <w:rFonts w:ascii="DINOT" w:hAnsi="DINOT" w:eastAsia="DINOT" w:cs="DINO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yperlink" Target="mailto:training@stepsgroup.com.au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training@stepsgroup.com.au" TargetMode="External"/><Relationship Id="rId5" Type="http://schemas.openxmlformats.org/officeDocument/2006/relationships/hyperlink" Target="http://www.stepstraining.edu.a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2019-08-29T02:01:45Z</dcterms:created>
  <dcterms:modified xsi:type="dcterms:W3CDTF">2019-08-29T02:01:45Z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2019-08-29T00:00:00Z</vt:filetime>
  </property>
</Properties>
</file>